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009BC" w14:textId="77777777" w:rsidR="00C82094" w:rsidRPr="00B566E1" w:rsidRDefault="00C82094" w:rsidP="00C82094">
      <w:pPr>
        <w:rPr>
          <w:rFonts w:ascii="Times New Roman" w:hAnsi="Times New Roman" w:cs="Times New Roman"/>
        </w:rPr>
      </w:pPr>
      <w:r w:rsidRPr="00B566E1">
        <w:rPr>
          <w:rFonts w:ascii="Times New Roman" w:hAnsi="Times New Roman" w:cs="Times New Roman"/>
          <w:b/>
          <w:bCs/>
        </w:rPr>
        <w:t>【</w:t>
      </w:r>
      <w:r w:rsidRPr="00B566E1">
        <w:rPr>
          <w:rFonts w:ascii="Times New Roman" w:hAnsi="Times New Roman" w:cs="Times New Roman"/>
          <w:b/>
          <w:bCs/>
        </w:rPr>
        <w:t>01 GOD CREATED MAN TO RULE</w:t>
      </w:r>
      <w:r w:rsidRPr="00B566E1">
        <w:rPr>
          <w:rFonts w:ascii="Times New Roman" w:hAnsi="Times New Roman" w:cs="Times New Roman"/>
          <w:b/>
          <w:bCs/>
        </w:rPr>
        <w:t>】</w:t>
      </w:r>
    </w:p>
    <w:p w14:paraId="3DF23C60"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 </w:t>
      </w:r>
    </w:p>
    <w:p w14:paraId="110308DE"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Why did God create man? What was His purpose in creating man?</w:t>
      </w:r>
    </w:p>
    <w:p w14:paraId="3C77E5E5"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 </w:t>
      </w:r>
    </w:p>
    <w:p w14:paraId="5EBB5356"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God has given us the answer to these questions in Genesis 1:26 and 27. These two verses are of great significance. They reveal to us that God’s creation of man was indeed an exceedingly special one. Before God created man, He said, “Let us make man in our image, after our likeness: and let them have dominion over the fish of the sea, and over the fowl of the air, and over the cattle, and over all the earth, and over every creeping thing that creepeth upon the earth.” This was God’s plan in creating man. “God said, Let us...” This speaks of the kind of man God wanted. In other words, God was designing a “model” for the man He was to create. Verse 27 reveals God’s creation of man: “So God created man in his own image, in the image of God created he him; male and female created he them.” Verse 28 says, “God blessed them, and God said unto them, Be fruitful, and multiply, and replenish the earth, and subdue it: and have dominion over the fish of the sea, and over the fowl of the air, and over every living thing that moveth upon the earth.”</w:t>
      </w:r>
    </w:p>
    <w:p w14:paraId="5378FF94"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 </w:t>
      </w:r>
    </w:p>
    <w:p w14:paraId="63F1BBD6"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From these verses we see the man that God desired. God desired a ruling man, a man who would rule upon this earth; then He would be satisfied.</w:t>
      </w:r>
    </w:p>
    <w:p w14:paraId="4BBFF03C"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 </w:t>
      </w:r>
    </w:p>
    <w:p w14:paraId="1D70126E"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When God created man, He did not predestine man to fall. Man’s fall is in chapter three of Genesis, not chapter one. In God’s plan to create man, He did not predestine man to sin, neither did He foreordain redemption. We are not minimizing the importance of redemption, but only saying that redemption was not foreordained by God. If it were, then man would have to sin. God did not foreordain this. In God’s plan to create man, man was ordained to rule. This is revealed to us in Genesis 1:26. Here God unveils to us His desire and tells us the secret of His plan. “Let us make man in our image, after our likeness: and let them have dominion over the fish of the sea, and over the fowl of the air, and over the cattle, and over all the earth, and over every creeping thing that creepeth upon the earth.” This is God’s purpose in creating man.</w:t>
      </w:r>
    </w:p>
    <w:p w14:paraId="6F7FB743"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 </w:t>
      </w:r>
    </w:p>
    <w:p w14:paraId="11A6731D"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Perhaps some may ask why God has such a purpose. It is because an angel of light rebelled against God before man’s creation and became the devil: Satan sinned and fell; the Daystar became the enemy of God (Isa. 14:12-15). God, therefore, withdrew His authority from the enemy and put it, instead, into the hand of man. The reason God created man is that man may rule in the place of Satan. What abounding grace we see in God’s creation of man!</w:t>
      </w:r>
    </w:p>
    <w:p w14:paraId="399AD70F"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 </w:t>
      </w:r>
    </w:p>
    <w:p w14:paraId="043924C8"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Therefore, according to Genesis 1:26, "Let Us make man in Our image, according to Our likeness; and let them have dominion... and over all the earth... " God's creation of man was not accidental, but according to a clear plan. "Image" and "likeness" are for the manifestation of God, and "have dominion" over "all the earth" is for representing God to exercise authority. From this, we know that what God desires to obtain is a man who possesses His image and likeness, and who can represent Him to exercise authority on earth. This is the very purpose of God’s creation of man.</w:t>
      </w:r>
    </w:p>
    <w:p w14:paraId="1F44C754"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 </w:t>
      </w:r>
    </w:p>
    <w:p w14:paraId="2C9F9D9C" w14:textId="77777777" w:rsidR="00C82094" w:rsidRPr="00B566E1" w:rsidRDefault="00C82094" w:rsidP="00C82094">
      <w:pPr>
        <w:rPr>
          <w:rFonts w:ascii="Times New Roman" w:hAnsi="Times New Roman" w:cs="Times New Roman"/>
        </w:rPr>
      </w:pPr>
      <w:r w:rsidRPr="00B566E1">
        <w:rPr>
          <w:rFonts w:ascii="Times New Roman" w:hAnsi="Times New Roman" w:cs="Times New Roman"/>
        </w:rPr>
        <w:t>(To Be Continued * From THE GLORIOUS CHURCH By WATCHMAN NEE CHAPTER ONE - GOD’S PLAN AND GOD’S REST * 08-01)</w:t>
      </w:r>
    </w:p>
    <w:p w14:paraId="744649B5" w14:textId="278774DD" w:rsidR="00377DDE" w:rsidRPr="00B566E1" w:rsidRDefault="00377DDE" w:rsidP="00C82094">
      <w:pPr>
        <w:rPr>
          <w:rFonts w:ascii="Times New Roman" w:hAnsi="Times New Roman" w:cs="Times New Roman"/>
        </w:rPr>
      </w:pPr>
    </w:p>
    <w:sectPr w:rsidR="00377DDE" w:rsidRPr="00B566E1">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7F17F" w14:textId="77777777" w:rsidR="00F13563" w:rsidRDefault="00F13563" w:rsidP="004757FD">
      <w:r>
        <w:separator/>
      </w:r>
    </w:p>
  </w:endnote>
  <w:endnote w:type="continuationSeparator" w:id="0">
    <w:p w14:paraId="16B2DC18" w14:textId="77777777" w:rsidR="00F13563" w:rsidRDefault="00F13563" w:rsidP="0047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D2111" w14:textId="77777777" w:rsidR="00F13563" w:rsidRDefault="00F13563" w:rsidP="004757FD">
      <w:r>
        <w:separator/>
      </w:r>
    </w:p>
  </w:footnote>
  <w:footnote w:type="continuationSeparator" w:id="0">
    <w:p w14:paraId="624AC698" w14:textId="77777777" w:rsidR="00F13563" w:rsidRDefault="00F13563" w:rsidP="004757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127A25"/>
    <w:rsid w:val="00172A27"/>
    <w:rsid w:val="002C64A6"/>
    <w:rsid w:val="00335DCF"/>
    <w:rsid w:val="00355730"/>
    <w:rsid w:val="00377DDE"/>
    <w:rsid w:val="004757FD"/>
    <w:rsid w:val="004C6E94"/>
    <w:rsid w:val="005362BA"/>
    <w:rsid w:val="005A15D9"/>
    <w:rsid w:val="005A2DAA"/>
    <w:rsid w:val="005D4305"/>
    <w:rsid w:val="005E7D1C"/>
    <w:rsid w:val="00652080"/>
    <w:rsid w:val="006902C4"/>
    <w:rsid w:val="00762494"/>
    <w:rsid w:val="0085239E"/>
    <w:rsid w:val="008666B1"/>
    <w:rsid w:val="00872AC9"/>
    <w:rsid w:val="008B3509"/>
    <w:rsid w:val="009041EF"/>
    <w:rsid w:val="00986250"/>
    <w:rsid w:val="009C3F06"/>
    <w:rsid w:val="00A263E2"/>
    <w:rsid w:val="00B5250D"/>
    <w:rsid w:val="00B566E1"/>
    <w:rsid w:val="00C82094"/>
    <w:rsid w:val="00D37DDF"/>
    <w:rsid w:val="00DF7A27"/>
    <w:rsid w:val="00E0338F"/>
    <w:rsid w:val="00F1327B"/>
    <w:rsid w:val="00F13563"/>
    <w:rsid w:val="00F40949"/>
    <w:rsid w:val="00FA3924"/>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BFF66"/>
  <w15:docId w15:val="{36DC4002-875F-484A-BBD3-DA8897E8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Chris Chen</cp:lastModifiedBy>
  <cp:revision>8</cp:revision>
  <dcterms:created xsi:type="dcterms:W3CDTF">2026-06-19T03:47:00Z</dcterms:created>
  <dcterms:modified xsi:type="dcterms:W3CDTF">2026-08-08T19:55:00Z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